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3A" w:rsidRDefault="009E6E3A" w:rsidP="009E6E3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727D26">
        <w:rPr>
          <w:rFonts w:ascii="Times New Roman" w:hAnsi="Times New Roman" w:cs="Times New Roman"/>
          <w:sz w:val="24"/>
          <w:szCs w:val="24"/>
        </w:rPr>
        <w:br/>
      </w:r>
    </w:p>
    <w:p w:rsidR="009E6E3A" w:rsidRDefault="009E6E3A" w:rsidP="009E6E3A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42645" cy="116903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3A" w:rsidRPr="007A12C1" w:rsidRDefault="009E6E3A" w:rsidP="009E6E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7A12C1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 Красноярского края»</w:t>
      </w:r>
    </w:p>
    <w:p w:rsidR="009E6E3A" w:rsidRDefault="009E6E3A" w:rsidP="009E6E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г.ЖЕЛЕЗНОГОРСК </w:t>
      </w:r>
    </w:p>
    <w:p w:rsidR="009E6E3A" w:rsidRPr="00104A23" w:rsidRDefault="009E6E3A" w:rsidP="009E6E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9E6E3A" w:rsidRDefault="009E6E3A" w:rsidP="009E6E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9E6E3A" w:rsidRPr="00092EA0" w:rsidRDefault="00092EA0" w:rsidP="009E6E3A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 w:rsidRPr="00092EA0">
        <w:rPr>
          <w:rFonts w:ascii="Times New Roman" w:hAnsi="Times New Roman"/>
          <w:sz w:val="24"/>
          <w:szCs w:val="24"/>
        </w:rPr>
        <w:t xml:space="preserve">21 августа </w:t>
      </w:r>
      <w:r w:rsidR="009E6E3A" w:rsidRPr="00092EA0">
        <w:rPr>
          <w:rFonts w:ascii="Times New Roman" w:hAnsi="Times New Roman"/>
          <w:sz w:val="24"/>
          <w:szCs w:val="24"/>
        </w:rPr>
        <w:t xml:space="preserve"> 2018                                                                                                                   </w:t>
      </w:r>
      <w:r w:rsidR="009E6E3A" w:rsidRPr="00092EA0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596373508" r:id="rId6">
            <o:FieldCodes>\s</o:FieldCodes>
          </o:OLEObject>
        </w:object>
      </w:r>
      <w:r w:rsidR="009E6E3A" w:rsidRPr="00092EA0">
        <w:rPr>
          <w:rFonts w:ascii="Times New Roman" w:hAnsi="Times New Roman"/>
          <w:sz w:val="24"/>
          <w:szCs w:val="24"/>
        </w:rPr>
        <w:t xml:space="preserve"> </w:t>
      </w:r>
      <w:r w:rsidRPr="00092EA0">
        <w:rPr>
          <w:rFonts w:ascii="Times New Roman" w:hAnsi="Times New Roman"/>
          <w:sz w:val="24"/>
          <w:szCs w:val="24"/>
        </w:rPr>
        <w:t>36-172Р</w:t>
      </w:r>
    </w:p>
    <w:p w:rsidR="009E6E3A" w:rsidRPr="00E5100A" w:rsidRDefault="009E6E3A" w:rsidP="009E6E3A">
      <w:pPr>
        <w:framePr w:w="9722" w:h="441" w:hSpace="180" w:wrap="around" w:vAnchor="text" w:hAnchor="page" w:x="1338" w:y="289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г.Железногорск</w:t>
      </w:r>
    </w:p>
    <w:p w:rsidR="009E6E3A" w:rsidRDefault="009E6E3A" w:rsidP="009E6E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75A2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составов постоянных комиссий </w:t>
      </w: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</w:t>
      </w:r>
    </w:p>
    <w:p w:rsidR="009E6E3A" w:rsidRDefault="009E6E3A" w:rsidP="009E6E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 части 2 статьи 25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статьями 95, 99 Регламента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Совет депутатов </w:t>
      </w:r>
    </w:p>
    <w:p w:rsidR="009E6E3A" w:rsidRDefault="009E6E3A" w:rsidP="009E6E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D175A2">
        <w:rPr>
          <w:rFonts w:ascii="Times New Roman" w:hAnsi="Times New Roman" w:cs="Times New Roman"/>
          <w:sz w:val="28"/>
          <w:szCs w:val="28"/>
        </w:rPr>
        <w:t>:</w:t>
      </w:r>
    </w:p>
    <w:p w:rsidR="009E6E3A" w:rsidRPr="00D175A2" w:rsidRDefault="009E6E3A" w:rsidP="009E6E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E3A" w:rsidRDefault="009E6E3A" w:rsidP="009E6E3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175A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персональный состав постоянных комиссий </w:t>
      </w: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созыва, согласно приложению к настоящему решению.</w:t>
      </w:r>
    </w:p>
    <w:p w:rsidR="009E6E3A" w:rsidRDefault="009E6E3A" w:rsidP="009E6E3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Отменить постановление  </w:t>
      </w: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от 22.09.2015 № 1-3П «</w:t>
      </w:r>
      <w:r w:rsidRPr="00D175A2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составов постоянных комиссий </w:t>
      </w:r>
      <w:r w:rsidRPr="00D175A2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созыва».</w:t>
      </w:r>
    </w:p>
    <w:p w:rsidR="009E6E3A" w:rsidRDefault="009E6E3A" w:rsidP="009E6E3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принятия.</w:t>
      </w:r>
    </w:p>
    <w:p w:rsidR="009E6E3A" w:rsidRDefault="009E6E3A" w:rsidP="009E6E3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E6E3A" w:rsidRDefault="009E6E3A" w:rsidP="009E6E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А.И. Коновалов</w:t>
      </w:r>
    </w:p>
    <w:p w:rsidR="009E6E3A" w:rsidRDefault="009E6E3A" w:rsidP="009E6E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6E3A" w:rsidRPr="00D175A2" w:rsidRDefault="009E6E3A" w:rsidP="009E6E3A">
      <w:pPr>
        <w:pStyle w:val="ConsPlusNormal"/>
        <w:ind w:left="4536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D175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6E3A" w:rsidRDefault="009E6E3A" w:rsidP="009E6E3A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D175A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:rsidR="009E6E3A" w:rsidRPr="00D175A2" w:rsidRDefault="009E6E3A" w:rsidP="009E6E3A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9E6E3A" w:rsidRDefault="009E6E3A" w:rsidP="009E6E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D175A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 2018</w:t>
      </w:r>
      <w:r w:rsidRPr="00D175A2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№_____</w:t>
      </w:r>
    </w:p>
    <w:p w:rsidR="009E6E3A" w:rsidRDefault="009E6E3A" w:rsidP="009E6E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6E3A" w:rsidRDefault="009E6E3A" w:rsidP="009E6E3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состав постоянных комиссий </w:t>
      </w:r>
    </w:p>
    <w:p w:rsidR="009E6E3A" w:rsidRDefault="009E6E3A" w:rsidP="009E6E3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</w:t>
      </w:r>
    </w:p>
    <w:p w:rsidR="009E6E3A" w:rsidRDefault="009E6E3A" w:rsidP="009E6E3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Постоянная комиссия по бюджету, финансам и налогам:</w:t>
      </w: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Балашов Е.А., Дегтярев И.Ю., Дубровский В.М.,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Коновалов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А.И., Мамонтова В.А., Мартынов И.В., Матроницкий Д.А., Новаковский А.В., Одинцов В.А., Разумник Ю.И.</w:t>
      </w:r>
    </w:p>
    <w:p w:rsidR="00586FC8" w:rsidRDefault="00586FC8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Постоянная комиссия по вопросам экономики, собственности и ЖКХ:</w:t>
      </w: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Балашов Е.А., Банников И.А., Двирный Г.В.,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Коновалов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А.И., </w:t>
      </w:r>
      <w:r w:rsidR="007F49DF">
        <w:rPr>
          <w:rFonts w:ascii="Times New Roman" w:eastAsiaTheme="minorHAnsi" w:hAnsi="Times New Roman"/>
          <w:sz w:val="28"/>
          <w:szCs w:val="28"/>
        </w:rPr>
        <w:t xml:space="preserve">Кравцов Е.О., Крутой В.Н., </w:t>
      </w:r>
      <w:r>
        <w:rPr>
          <w:rFonts w:ascii="Times New Roman" w:eastAsiaTheme="minorHAnsi" w:hAnsi="Times New Roman"/>
          <w:sz w:val="28"/>
          <w:szCs w:val="28"/>
        </w:rPr>
        <w:t xml:space="preserve">Лапенков В.В., Мамонтова В.А., Матроницкий Д.А., Новаковский А.В., Одинцов В.А., </w:t>
      </w:r>
      <w:r w:rsidR="007F49DF">
        <w:rPr>
          <w:rFonts w:ascii="Times New Roman" w:eastAsiaTheme="minorHAnsi" w:hAnsi="Times New Roman"/>
          <w:sz w:val="28"/>
          <w:szCs w:val="28"/>
        </w:rPr>
        <w:t xml:space="preserve">Разумник Ю.И., </w:t>
      </w:r>
      <w:r>
        <w:rPr>
          <w:rFonts w:ascii="Times New Roman" w:eastAsiaTheme="minorHAnsi" w:hAnsi="Times New Roman"/>
          <w:sz w:val="28"/>
          <w:szCs w:val="28"/>
        </w:rPr>
        <w:t xml:space="preserve">Ребенков А.В., </w:t>
      </w:r>
      <w:r w:rsidR="007F49DF">
        <w:rPr>
          <w:rFonts w:ascii="Times New Roman" w:eastAsiaTheme="minorHAnsi" w:hAnsi="Times New Roman"/>
          <w:sz w:val="28"/>
          <w:szCs w:val="28"/>
        </w:rPr>
        <w:t xml:space="preserve">Сергейкин А.А., </w:t>
      </w:r>
      <w:proofErr w:type="spellStart"/>
      <w:r w:rsidR="007F49DF">
        <w:rPr>
          <w:rFonts w:ascii="Times New Roman" w:eastAsiaTheme="minorHAnsi" w:hAnsi="Times New Roman"/>
          <w:sz w:val="28"/>
          <w:szCs w:val="28"/>
        </w:rPr>
        <w:t>Ташев</w:t>
      </w:r>
      <w:proofErr w:type="spellEnd"/>
      <w:r w:rsidR="007F49DF">
        <w:rPr>
          <w:rFonts w:ascii="Times New Roman" w:eastAsiaTheme="minorHAnsi" w:hAnsi="Times New Roman"/>
          <w:sz w:val="28"/>
          <w:szCs w:val="28"/>
        </w:rPr>
        <w:t xml:space="preserve"> С.О., Шаранов С.Г.</w:t>
      </w:r>
    </w:p>
    <w:p w:rsidR="00586FC8" w:rsidRDefault="00586FC8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Постоянная комиссия по вопросам местного самоуправления и законности:</w:t>
      </w:r>
    </w:p>
    <w:p w:rsidR="009E6E3A" w:rsidRDefault="007F49DF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Банников И.А., </w:t>
      </w:r>
      <w:r w:rsidR="009E6E3A">
        <w:rPr>
          <w:rFonts w:ascii="Times New Roman" w:eastAsiaTheme="minorHAnsi" w:hAnsi="Times New Roman"/>
          <w:sz w:val="28"/>
          <w:szCs w:val="28"/>
        </w:rPr>
        <w:t xml:space="preserve">Двирный Г.В., Дегтярев И.Ю., Клешнин Д.Б., </w:t>
      </w:r>
      <w:r>
        <w:rPr>
          <w:rFonts w:ascii="Times New Roman" w:eastAsiaTheme="minorHAnsi" w:hAnsi="Times New Roman"/>
          <w:sz w:val="28"/>
          <w:szCs w:val="28"/>
        </w:rPr>
        <w:t xml:space="preserve">Кравцов Е.О., Круглов А.В., Крутой В.Н., Лапенков В.В., </w:t>
      </w:r>
      <w:r w:rsidR="009E6E3A">
        <w:rPr>
          <w:rFonts w:ascii="Times New Roman" w:eastAsiaTheme="minorHAnsi" w:hAnsi="Times New Roman"/>
          <w:sz w:val="28"/>
          <w:szCs w:val="28"/>
        </w:rPr>
        <w:t>Новаковский А.В., Ощепков А.В., Сергейкин А.</w:t>
      </w:r>
      <w:r>
        <w:rPr>
          <w:rFonts w:ascii="Times New Roman" w:eastAsiaTheme="minorHAnsi" w:hAnsi="Times New Roman"/>
          <w:sz w:val="28"/>
          <w:szCs w:val="28"/>
        </w:rPr>
        <w:t>А., Федотов А.С., Шаранов С.Г.</w:t>
      </w:r>
    </w:p>
    <w:p w:rsidR="00586FC8" w:rsidRDefault="00586FC8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Постоянная комиссия по социальным вопросам:</w:t>
      </w:r>
    </w:p>
    <w:p w:rsidR="009E6E3A" w:rsidRDefault="009E6E3A" w:rsidP="00586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Банников И.А., Бушуев Е.В., Григорьева О.В., Дубровский В.М., Клешнин Д.Б., </w:t>
      </w:r>
      <w:r w:rsidR="007F49DF">
        <w:rPr>
          <w:rFonts w:ascii="Times New Roman" w:eastAsiaTheme="minorHAnsi" w:hAnsi="Times New Roman"/>
          <w:sz w:val="28"/>
          <w:szCs w:val="28"/>
        </w:rPr>
        <w:t xml:space="preserve">Крутой В.Н., </w:t>
      </w:r>
      <w:r>
        <w:rPr>
          <w:rFonts w:ascii="Times New Roman" w:eastAsiaTheme="minorHAnsi" w:hAnsi="Times New Roman"/>
          <w:sz w:val="28"/>
          <w:szCs w:val="28"/>
        </w:rPr>
        <w:t xml:space="preserve">Лапенков В.В., Лесняк В.А., Ломакин А.И., Лопатин С.И., Мамонтова В.А., </w:t>
      </w:r>
      <w:r w:rsidR="007F49DF">
        <w:rPr>
          <w:rFonts w:ascii="Times New Roman" w:eastAsiaTheme="minorHAnsi" w:hAnsi="Times New Roman"/>
          <w:sz w:val="28"/>
          <w:szCs w:val="28"/>
        </w:rPr>
        <w:t xml:space="preserve">Новаковский А.В., Овчинников М.В., </w:t>
      </w:r>
      <w:r>
        <w:rPr>
          <w:rFonts w:ascii="Times New Roman" w:eastAsiaTheme="minorHAnsi" w:hAnsi="Times New Roman"/>
          <w:sz w:val="28"/>
          <w:szCs w:val="28"/>
        </w:rPr>
        <w:t xml:space="preserve">Ощепков А.В., Сергейкин А.А., </w:t>
      </w:r>
      <w:proofErr w:type="spellStart"/>
      <w:r w:rsidR="007F49DF">
        <w:rPr>
          <w:rFonts w:ascii="Times New Roman" w:eastAsiaTheme="minorHAnsi" w:hAnsi="Times New Roman"/>
          <w:sz w:val="28"/>
          <w:szCs w:val="28"/>
        </w:rPr>
        <w:t>Ташев</w:t>
      </w:r>
      <w:proofErr w:type="spellEnd"/>
      <w:r w:rsidR="007F49DF">
        <w:rPr>
          <w:rFonts w:ascii="Times New Roman" w:eastAsiaTheme="minorHAnsi" w:hAnsi="Times New Roman"/>
          <w:sz w:val="28"/>
          <w:szCs w:val="28"/>
        </w:rPr>
        <w:t xml:space="preserve"> С.О., </w:t>
      </w:r>
      <w:r>
        <w:rPr>
          <w:rFonts w:ascii="Times New Roman" w:eastAsiaTheme="minorHAnsi" w:hAnsi="Times New Roman"/>
          <w:sz w:val="28"/>
          <w:szCs w:val="28"/>
        </w:rPr>
        <w:t>Фольц В.В., Федотов А.С., Шаранов С.Г.</w:t>
      </w:r>
      <w:proofErr w:type="gramEnd"/>
    </w:p>
    <w:p w:rsidR="009E6E3A" w:rsidRDefault="009E6E3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586FC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A7FAA" w:rsidRDefault="008A7FAA" w:rsidP="008A7F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8A7FAA" w:rsidRDefault="008A7FAA" w:rsidP="008A7F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решению Совета депутатов «</w:t>
      </w:r>
      <w:r w:rsidRPr="00D175A2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составов постоянных комиссий </w:t>
      </w: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созыва»</w:t>
      </w:r>
    </w:p>
    <w:p w:rsidR="008A7FAA" w:rsidRDefault="008A7FAA" w:rsidP="008A7F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7FAA" w:rsidRDefault="008A7FAA" w:rsidP="008A7FAA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принятия настоящего решения обусловлена следующим:</w:t>
      </w:r>
    </w:p>
    <w:p w:rsidR="008A7FAA" w:rsidRDefault="008A7FAA" w:rsidP="008A7F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соответствии с решением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МО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от 26.07.2018 № 27/78 «О передаче вакантного мандата депутата </w:t>
      </w:r>
      <w:r w:rsidRPr="00D175A2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созыва» </w:t>
      </w:r>
      <w:r w:rsidR="003B624A">
        <w:rPr>
          <w:rFonts w:ascii="Times New Roman" w:hAnsi="Times New Roman"/>
          <w:sz w:val="28"/>
          <w:szCs w:val="28"/>
        </w:rPr>
        <w:t>депутатом</w:t>
      </w:r>
      <w:r w:rsidR="003B624A" w:rsidRPr="008A7FAA">
        <w:rPr>
          <w:rFonts w:ascii="Times New Roman" w:hAnsi="Times New Roman"/>
          <w:sz w:val="28"/>
          <w:szCs w:val="28"/>
        </w:rPr>
        <w:t xml:space="preserve"> </w:t>
      </w:r>
      <w:r w:rsidR="003B624A" w:rsidRPr="00D175A2">
        <w:rPr>
          <w:rFonts w:ascii="Times New Roman" w:hAnsi="Times New Roman"/>
          <w:sz w:val="28"/>
          <w:szCs w:val="28"/>
        </w:rPr>
        <w:t>Совета депутатов ЗАТО г.</w:t>
      </w:r>
      <w:r w:rsidR="003B624A">
        <w:rPr>
          <w:rFonts w:ascii="Times New Roman" w:hAnsi="Times New Roman"/>
          <w:sz w:val="28"/>
          <w:szCs w:val="28"/>
        </w:rPr>
        <w:t xml:space="preserve"> </w:t>
      </w:r>
      <w:r w:rsidR="003B624A" w:rsidRPr="00D175A2">
        <w:rPr>
          <w:rFonts w:ascii="Times New Roman" w:hAnsi="Times New Roman"/>
          <w:sz w:val="28"/>
          <w:szCs w:val="28"/>
        </w:rPr>
        <w:t>Железногорск</w:t>
      </w:r>
      <w:r w:rsidR="003B624A">
        <w:rPr>
          <w:rFonts w:ascii="Times New Roman" w:hAnsi="Times New Roman"/>
          <w:sz w:val="28"/>
          <w:szCs w:val="28"/>
        </w:rPr>
        <w:t xml:space="preserve"> пятого созыва зарегистрирован </w:t>
      </w:r>
      <w:r>
        <w:rPr>
          <w:rFonts w:ascii="Times New Roman" w:hAnsi="Times New Roman"/>
          <w:sz w:val="28"/>
          <w:szCs w:val="28"/>
        </w:rPr>
        <w:t>Овчинников Максим Владимирович</w:t>
      </w:r>
      <w:r w:rsidR="003B624A">
        <w:rPr>
          <w:rFonts w:ascii="Times New Roman" w:hAnsi="Times New Roman"/>
          <w:sz w:val="28"/>
          <w:szCs w:val="28"/>
        </w:rPr>
        <w:t>, избранный по общетерриториальному избирательному округу</w:t>
      </w:r>
      <w:r>
        <w:rPr>
          <w:rFonts w:ascii="Times New Roman" w:hAnsi="Times New Roman"/>
          <w:sz w:val="28"/>
          <w:szCs w:val="28"/>
        </w:rPr>
        <w:t xml:space="preserve"> по списку кандидатов избирательного объединения</w:t>
      </w:r>
      <w:r w:rsidR="003B624A">
        <w:rPr>
          <w:rFonts w:ascii="Times New Roman" w:hAnsi="Times New Roman"/>
          <w:sz w:val="28"/>
          <w:szCs w:val="28"/>
        </w:rPr>
        <w:t xml:space="preserve"> «Красноярское региональное отделение Всероссийской политической партии «Единая Россия».</w:t>
      </w:r>
    </w:p>
    <w:p w:rsidR="003B624A" w:rsidRDefault="003B624A" w:rsidP="008A7FAA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</w:t>
      </w: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 w:rsidRPr="003B6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Овчинников Максим Владимирович изъявил желание войти в состав п</w:t>
      </w:r>
      <w:r>
        <w:rPr>
          <w:rFonts w:ascii="Times New Roman" w:eastAsiaTheme="minorHAnsi" w:hAnsi="Times New Roman"/>
          <w:sz w:val="28"/>
          <w:szCs w:val="28"/>
        </w:rPr>
        <w:t>остоянной комиссии по социальным вопросам (заявление депутата от 14.08.2018 г.).</w:t>
      </w:r>
    </w:p>
    <w:p w:rsidR="003B624A" w:rsidRDefault="003B624A" w:rsidP="008A7FAA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3B624A" w:rsidRDefault="003B624A" w:rsidP="008A7F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Настоящее решение утверждается в новой редакции в связи с тем, что в соответствии с принятыми в мае текущего года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Уставом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Железногорск, Регламентом </w:t>
      </w:r>
      <w:r w:rsidRPr="00D175A2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>, на основании протеста прокуратуры ЗАТО Железногорск, постановления Совета депутатов – как вид правового акта</w:t>
      </w:r>
      <w:r w:rsidRPr="003B6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="00167447">
        <w:rPr>
          <w:rFonts w:ascii="Times New Roman" w:hAnsi="Times New Roman"/>
          <w:sz w:val="28"/>
          <w:szCs w:val="28"/>
        </w:rPr>
        <w:t>, исключены. Все нормативные и ненормативные правовые акты Совета депутатов принимаются в форме решений.</w:t>
      </w:r>
    </w:p>
    <w:p w:rsidR="00167447" w:rsidRDefault="00167447" w:rsidP="008A7F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2 настоящего проекта решения предлагается отменить постановление </w:t>
      </w:r>
      <w:r w:rsidRPr="00D175A2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D175A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175A2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от 22.09.2015 № 1-3П «</w:t>
      </w:r>
      <w:r w:rsidRPr="00D175A2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составов постоянных комиссий </w:t>
      </w:r>
      <w:r w:rsidRPr="00D175A2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пятого созыва», которое идентично настоящему проекту, за исключением изменений, связанных с волеизъявлением вновь избранного депутата</w:t>
      </w:r>
      <w:r w:rsidRPr="00167447"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5A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67447" w:rsidRDefault="00167447" w:rsidP="008A7F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7447" w:rsidRDefault="00167447" w:rsidP="00167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по вопросам </w:t>
      </w:r>
    </w:p>
    <w:p w:rsidR="00167447" w:rsidRDefault="00167447" w:rsidP="00167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С.Г. Шаранов</w:t>
      </w:r>
    </w:p>
    <w:p w:rsidR="00167447" w:rsidRDefault="00167447" w:rsidP="008A7F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7FAA" w:rsidRDefault="008A7FAA" w:rsidP="008A7FA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7FAA" w:rsidRPr="00D175A2" w:rsidRDefault="008A7FAA" w:rsidP="008A7FA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91B42" w:rsidRDefault="00691B42"/>
    <w:sectPr w:rsidR="00691B42" w:rsidSect="00E6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6E3A"/>
    <w:rsid w:val="00092EA0"/>
    <w:rsid w:val="00167447"/>
    <w:rsid w:val="003B624A"/>
    <w:rsid w:val="00586FC8"/>
    <w:rsid w:val="00691B42"/>
    <w:rsid w:val="007F49DF"/>
    <w:rsid w:val="00830404"/>
    <w:rsid w:val="008A7FAA"/>
    <w:rsid w:val="009E6E3A"/>
    <w:rsid w:val="00BB6AA2"/>
    <w:rsid w:val="00E63212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E6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3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E6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Vinokurova</cp:lastModifiedBy>
  <cp:revision>4</cp:revision>
  <cp:lastPrinted>2018-08-15T09:40:00Z</cp:lastPrinted>
  <dcterms:created xsi:type="dcterms:W3CDTF">2018-08-15T05:23:00Z</dcterms:created>
  <dcterms:modified xsi:type="dcterms:W3CDTF">2018-08-21T09:18:00Z</dcterms:modified>
</cp:coreProperties>
</file>